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B80284" w14:textId="51AA47D3" w:rsidR="00CE0C92" w:rsidRPr="0079682F" w:rsidRDefault="00430C2A" w:rsidP="00430C2A">
      <w:pPr>
        <w:rPr>
          <w:rFonts w:ascii="Candara" w:hAnsi="Candara" w:cs="Courier New"/>
          <w:color w:val="212121"/>
          <w:shd w:val="clear" w:color="auto" w:fill="FFFFFF"/>
        </w:rPr>
      </w:pPr>
      <w:r w:rsidRPr="0079682F">
        <w:rPr>
          <w:rFonts w:ascii="Candara" w:hAnsi="Candara" w:cs="Courier New"/>
          <w:color w:val="212121"/>
          <w:shd w:val="clear" w:color="auto" w:fill="FFFFFF"/>
        </w:rPr>
        <w:t xml:space="preserve">From </w:t>
      </w:r>
      <w:proofErr w:type="spellStart"/>
      <w:r w:rsidRPr="0079682F">
        <w:rPr>
          <w:rFonts w:ascii="Candara" w:hAnsi="Candara" w:cs="Courier New"/>
          <w:color w:val="212121"/>
          <w:shd w:val="clear" w:color="auto" w:fill="FFFFFF"/>
        </w:rPr>
        <w:t>VNet</w:t>
      </w:r>
      <w:proofErr w:type="spellEnd"/>
      <w:r w:rsidRPr="0079682F">
        <w:rPr>
          <w:rFonts w:ascii="Candara" w:hAnsi="Candara" w:cs="Courier New"/>
          <w:color w:val="212121"/>
          <w:shd w:val="clear" w:color="auto" w:fill="FFFFFF"/>
        </w:rPr>
        <w:t xml:space="preserve"> we can create service endpoints for the PaaS service we need to access (need to do a POC).</w:t>
      </w:r>
    </w:p>
    <w:p w14:paraId="349377CC" w14:textId="72AA29B5" w:rsidR="00430C2A" w:rsidRPr="00B406C0" w:rsidRDefault="00430C2A" w:rsidP="00430C2A">
      <w:pPr>
        <w:rPr>
          <w:rFonts w:ascii="Candara" w:hAnsi="Candara" w:cs="Courier New"/>
          <w:b/>
          <w:bCs/>
          <w:color w:val="212121"/>
          <w:shd w:val="clear" w:color="auto" w:fill="FFFFFF"/>
        </w:rPr>
      </w:pPr>
      <w:proofErr w:type="spellStart"/>
      <w:r w:rsidRPr="00B406C0">
        <w:rPr>
          <w:rFonts w:ascii="Candara" w:hAnsi="Candara" w:cs="Courier New"/>
          <w:b/>
          <w:bCs/>
          <w:color w:val="212121"/>
          <w:shd w:val="clear" w:color="auto" w:fill="FFFFFF"/>
        </w:rPr>
        <w:t>Requirments</w:t>
      </w:r>
      <w:proofErr w:type="spellEnd"/>
      <w:r w:rsidRPr="00B406C0">
        <w:rPr>
          <w:rFonts w:ascii="Candara" w:hAnsi="Candara" w:cs="Courier New"/>
          <w:b/>
          <w:bCs/>
          <w:color w:val="212121"/>
          <w:shd w:val="clear" w:color="auto" w:fill="FFFFFF"/>
        </w:rPr>
        <w:t>:</w:t>
      </w:r>
    </w:p>
    <w:p w14:paraId="050EF453" w14:textId="29BFD976" w:rsidR="000778D1" w:rsidRPr="0079682F" w:rsidRDefault="000778D1" w:rsidP="00430C2A">
      <w:pPr>
        <w:rPr>
          <w:rFonts w:ascii="Candara" w:hAnsi="Candara" w:cs="Courier New"/>
          <w:color w:val="212121"/>
          <w:shd w:val="clear" w:color="auto" w:fill="FFFFFF"/>
        </w:rPr>
      </w:pPr>
      <w:r>
        <w:rPr>
          <w:rFonts w:ascii="Candara" w:hAnsi="Candara" w:cs="Courier New"/>
          <w:color w:val="212121"/>
          <w:shd w:val="clear" w:color="auto" w:fill="FFFFFF"/>
        </w:rPr>
        <w:tab/>
      </w:r>
    </w:p>
    <w:p w14:paraId="4F5F9943" w14:textId="0E45D8CF" w:rsidR="000778D1" w:rsidRDefault="000778D1" w:rsidP="00430C2A">
      <w:pPr>
        <w:pStyle w:val="ListParagraph"/>
        <w:numPr>
          <w:ilvl w:val="0"/>
          <w:numId w:val="1"/>
        </w:numPr>
        <w:rPr>
          <w:rFonts w:ascii="Candara" w:hAnsi="Candara" w:cs="Courier New"/>
        </w:rPr>
      </w:pPr>
      <w:r>
        <w:rPr>
          <w:rFonts w:ascii="Candara" w:hAnsi="Candara" w:cs="Courier New"/>
        </w:rPr>
        <w:t>Resource Group</w:t>
      </w:r>
    </w:p>
    <w:p w14:paraId="29742E4B" w14:textId="40065E62" w:rsidR="00430C2A" w:rsidRPr="0079682F" w:rsidRDefault="00430C2A" w:rsidP="00430C2A">
      <w:pPr>
        <w:pStyle w:val="ListParagraph"/>
        <w:numPr>
          <w:ilvl w:val="0"/>
          <w:numId w:val="1"/>
        </w:numPr>
        <w:rPr>
          <w:rFonts w:ascii="Candara" w:hAnsi="Candara" w:cs="Courier New"/>
        </w:rPr>
      </w:pPr>
      <w:r w:rsidRPr="0079682F">
        <w:rPr>
          <w:rFonts w:ascii="Candara" w:hAnsi="Candara" w:cs="Courier New"/>
        </w:rPr>
        <w:t>Network</w:t>
      </w:r>
    </w:p>
    <w:p w14:paraId="35C988FF" w14:textId="26FE1CCC" w:rsidR="00430C2A" w:rsidRPr="0079682F" w:rsidRDefault="00430C2A" w:rsidP="00430C2A">
      <w:pPr>
        <w:pStyle w:val="ListParagraph"/>
        <w:numPr>
          <w:ilvl w:val="0"/>
          <w:numId w:val="1"/>
        </w:numPr>
        <w:rPr>
          <w:rFonts w:ascii="Candara" w:hAnsi="Candara" w:cs="Courier New"/>
        </w:rPr>
      </w:pPr>
      <w:r w:rsidRPr="0079682F">
        <w:rPr>
          <w:rFonts w:ascii="Candara" w:hAnsi="Candara" w:cs="Courier New"/>
        </w:rPr>
        <w:t>Subnet within a network</w:t>
      </w:r>
    </w:p>
    <w:p w14:paraId="0A0F99C9" w14:textId="6D5DEB0F" w:rsidR="00430C2A" w:rsidRPr="0079682F" w:rsidRDefault="0099481A" w:rsidP="00430C2A">
      <w:pPr>
        <w:pStyle w:val="ListParagraph"/>
        <w:numPr>
          <w:ilvl w:val="0"/>
          <w:numId w:val="1"/>
        </w:numPr>
        <w:rPr>
          <w:rFonts w:ascii="Candara" w:hAnsi="Candara" w:cs="Courier New"/>
        </w:rPr>
      </w:pPr>
      <w:r w:rsidRPr="0079682F">
        <w:rPr>
          <w:rFonts w:ascii="Candara" w:hAnsi="Candara" w:cs="Courier New"/>
        </w:rPr>
        <w:t xml:space="preserve">Virtual machine </w:t>
      </w:r>
      <w:proofErr w:type="gramStart"/>
      <w:r w:rsidRPr="0079682F">
        <w:rPr>
          <w:rFonts w:ascii="Candara" w:hAnsi="Candara" w:cs="Courier New"/>
        </w:rPr>
        <w:t>create</w:t>
      </w:r>
      <w:proofErr w:type="gramEnd"/>
      <w:r w:rsidRPr="0079682F">
        <w:rPr>
          <w:rFonts w:ascii="Candara" w:hAnsi="Candara" w:cs="Courier New"/>
        </w:rPr>
        <w:t xml:space="preserve"> with in subnet</w:t>
      </w:r>
    </w:p>
    <w:p w14:paraId="558CCF98" w14:textId="498DFDB2" w:rsidR="0099481A" w:rsidRDefault="0099481A" w:rsidP="0099481A">
      <w:pPr>
        <w:pStyle w:val="ListParagraph"/>
        <w:numPr>
          <w:ilvl w:val="0"/>
          <w:numId w:val="1"/>
        </w:numPr>
        <w:rPr>
          <w:rFonts w:ascii="Candara" w:hAnsi="Candara" w:cs="Courier New"/>
        </w:rPr>
      </w:pPr>
      <w:r w:rsidRPr="0079682F">
        <w:rPr>
          <w:rFonts w:ascii="Candara" w:hAnsi="Candara" w:cs="Courier New"/>
        </w:rPr>
        <w:t xml:space="preserve">PaaS </w:t>
      </w:r>
      <w:proofErr w:type="spellStart"/>
      <w:r w:rsidRPr="0079682F">
        <w:rPr>
          <w:rFonts w:ascii="Candara" w:hAnsi="Candara" w:cs="Courier New"/>
        </w:rPr>
        <w:t>Postgress</w:t>
      </w:r>
      <w:proofErr w:type="spellEnd"/>
      <w:r w:rsidRPr="0079682F">
        <w:rPr>
          <w:rFonts w:ascii="Candara" w:hAnsi="Candara" w:cs="Courier New"/>
        </w:rPr>
        <w:t xml:space="preserve"> service</w:t>
      </w:r>
    </w:p>
    <w:p w14:paraId="674A8335" w14:textId="392D12FD" w:rsidR="000778D1" w:rsidRDefault="00495F91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>Create Resource Group</w:t>
      </w:r>
    </w:p>
    <w:p w14:paraId="113E4F8D" w14:textId="6260C23B" w:rsidR="00495F91" w:rsidRDefault="00A4760B" w:rsidP="000778D1">
      <w:pPr>
        <w:rPr>
          <w:rFonts w:ascii="Candara" w:hAnsi="Candara" w:cs="Courier New"/>
        </w:rPr>
      </w:pPr>
      <w:r>
        <w:rPr>
          <w:rFonts w:ascii="Candara" w:hAnsi="Candara" w:cs="Courier New"/>
          <w:noProof/>
        </w:rPr>
        <w:drawing>
          <wp:inline distT="0" distB="0" distL="0" distR="0" wp14:anchorId="5F82FEF2" wp14:editId="3BF45333">
            <wp:extent cx="5934710" cy="42354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82FEB" w14:textId="16232616" w:rsidR="00155BD2" w:rsidRDefault="00155BD2" w:rsidP="000778D1">
      <w:pPr>
        <w:rPr>
          <w:rFonts w:ascii="Candara" w:hAnsi="Candara" w:cs="Courier New"/>
        </w:rPr>
      </w:pPr>
    </w:p>
    <w:p w14:paraId="5D78DA0E" w14:textId="23F0256D" w:rsidR="00155BD2" w:rsidRDefault="00B53E0D" w:rsidP="000778D1">
      <w:pPr>
        <w:rPr>
          <w:rFonts w:ascii="Candara" w:hAnsi="Candara" w:cs="Courier New"/>
        </w:rPr>
      </w:pPr>
      <w:r>
        <w:rPr>
          <w:rFonts w:ascii="Candara" w:hAnsi="Candara" w:cs="Courier New"/>
          <w:noProof/>
        </w:rPr>
        <w:drawing>
          <wp:inline distT="0" distB="0" distL="0" distR="0" wp14:anchorId="2507E753" wp14:editId="27E2EA6B">
            <wp:extent cx="5943600" cy="5695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951F" w14:textId="65DDADE3" w:rsidR="008C05BC" w:rsidRDefault="008C05BC" w:rsidP="000778D1">
      <w:pPr>
        <w:rPr>
          <w:rFonts w:ascii="Candara" w:hAnsi="Candara" w:cs="Courier New"/>
        </w:rPr>
      </w:pPr>
    </w:p>
    <w:p w14:paraId="0464BF53" w14:textId="0B2B34D6" w:rsidR="008C05BC" w:rsidRDefault="008C05BC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>Resource group created.</w:t>
      </w:r>
    </w:p>
    <w:p w14:paraId="1396AC5E" w14:textId="6330CC61" w:rsidR="00E46F6A" w:rsidRDefault="000B11FF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lastRenderedPageBreak/>
        <w:t>Create virtual network</w:t>
      </w:r>
    </w:p>
    <w:p w14:paraId="621D94F4" w14:textId="2FB8AA49" w:rsidR="001210C4" w:rsidRDefault="001210C4" w:rsidP="000778D1">
      <w:pPr>
        <w:rPr>
          <w:rFonts w:ascii="Candara" w:hAnsi="Candara" w:cs="Courier New"/>
        </w:rPr>
      </w:pPr>
      <w:r>
        <w:rPr>
          <w:rFonts w:ascii="Candara" w:hAnsi="Candara" w:cs="Courier New"/>
          <w:noProof/>
        </w:rPr>
        <w:drawing>
          <wp:inline distT="0" distB="0" distL="0" distR="0" wp14:anchorId="245F99A5" wp14:editId="4DB83F60">
            <wp:extent cx="5943600" cy="4206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98ADC" w14:textId="0FAAA864" w:rsidR="00177F26" w:rsidRDefault="00177F26" w:rsidP="000778D1">
      <w:pPr>
        <w:rPr>
          <w:rFonts w:ascii="Candara" w:hAnsi="Candara" w:cs="Courier New"/>
        </w:rPr>
      </w:pPr>
    </w:p>
    <w:p w14:paraId="210AB961" w14:textId="0DC44762" w:rsidR="00241EAD" w:rsidRDefault="00241EAD" w:rsidP="000778D1">
      <w:pPr>
        <w:rPr>
          <w:rFonts w:ascii="Candara" w:hAnsi="Candara" w:cs="Courier New"/>
        </w:rPr>
      </w:pPr>
      <w:r>
        <w:rPr>
          <w:noProof/>
        </w:rPr>
        <w:lastRenderedPageBreak/>
        <w:drawing>
          <wp:inline distT="0" distB="0" distL="0" distR="0" wp14:anchorId="38A5E59B" wp14:editId="40830A39">
            <wp:extent cx="5943600" cy="42392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353" w14:textId="3604BDE3" w:rsidR="00D73DB8" w:rsidRDefault="00D73DB8" w:rsidP="000778D1">
      <w:pPr>
        <w:rPr>
          <w:rFonts w:ascii="Candara" w:hAnsi="Candara" w:cs="Courier New"/>
        </w:rPr>
      </w:pPr>
    </w:p>
    <w:p w14:paraId="6EF572EC" w14:textId="4878E7C0" w:rsidR="00D73DB8" w:rsidRDefault="00D73DB8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>Network created.</w:t>
      </w:r>
    </w:p>
    <w:p w14:paraId="615F9F31" w14:textId="68F8508A" w:rsidR="00D73DB8" w:rsidRDefault="00D73DB8" w:rsidP="000778D1">
      <w:pPr>
        <w:rPr>
          <w:rFonts w:ascii="Candara" w:hAnsi="Candara" w:cs="Courier New"/>
        </w:rPr>
      </w:pPr>
      <w:r>
        <w:rPr>
          <w:noProof/>
        </w:rPr>
        <w:drawing>
          <wp:inline distT="0" distB="0" distL="0" distR="0" wp14:anchorId="5E1E3C08" wp14:editId="1E3386D8">
            <wp:extent cx="5943600" cy="10801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B678" w14:textId="0A687FB4" w:rsidR="00ED14AD" w:rsidRDefault="005272B1" w:rsidP="000778D1">
      <w:pPr>
        <w:rPr>
          <w:rFonts w:ascii="Candara" w:hAnsi="Candara" w:cs="Courier New"/>
        </w:rPr>
      </w:pPr>
      <w:r>
        <w:rPr>
          <w:noProof/>
        </w:rPr>
        <w:drawing>
          <wp:inline distT="0" distB="0" distL="0" distR="0" wp14:anchorId="779B5647" wp14:editId="0FA39EAB">
            <wp:extent cx="5943600" cy="1321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E572" w14:textId="30EF6D26" w:rsidR="007B534A" w:rsidRDefault="007B534A" w:rsidP="000778D1">
      <w:pPr>
        <w:rPr>
          <w:rFonts w:ascii="Candara" w:hAnsi="Candara" w:cs="Courier New"/>
        </w:rPr>
      </w:pPr>
      <w:r>
        <w:rPr>
          <w:noProof/>
        </w:rPr>
        <w:lastRenderedPageBreak/>
        <w:drawing>
          <wp:inline distT="0" distB="0" distL="0" distR="0" wp14:anchorId="6C3B15A8" wp14:editId="36243C35">
            <wp:extent cx="5943600" cy="42792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ED8" w14:textId="641473E0" w:rsidR="007C0CD2" w:rsidRDefault="007C0CD2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>Subnet also created</w:t>
      </w:r>
      <w:r w:rsidR="001D3CCE">
        <w:rPr>
          <w:rFonts w:ascii="Candara" w:hAnsi="Candara" w:cs="Courier New"/>
        </w:rPr>
        <w:t xml:space="preserve"> with in network</w:t>
      </w:r>
      <w:r w:rsidR="00705A7E">
        <w:rPr>
          <w:rFonts w:ascii="Candara" w:hAnsi="Candara" w:cs="Courier New"/>
        </w:rPr>
        <w:t xml:space="preserve"> and not created any service point</w:t>
      </w:r>
      <w:r w:rsidR="00FA2C09">
        <w:rPr>
          <w:rFonts w:ascii="Candara" w:hAnsi="Candara" w:cs="Courier New"/>
        </w:rPr>
        <w:t>.</w:t>
      </w:r>
    </w:p>
    <w:p w14:paraId="5D2886E3" w14:textId="1B14BCF0" w:rsidR="00B333B2" w:rsidRDefault="00B333B2" w:rsidP="000778D1">
      <w:pPr>
        <w:rPr>
          <w:rFonts w:ascii="Candara" w:hAnsi="Candara" w:cs="Courier New"/>
        </w:rPr>
      </w:pPr>
    </w:p>
    <w:p w14:paraId="05A0FF5C" w14:textId="0C711A6E" w:rsidR="00297B61" w:rsidRDefault="00297B61" w:rsidP="000778D1">
      <w:pPr>
        <w:rPr>
          <w:rFonts w:ascii="Candara" w:hAnsi="Candara" w:cs="Courier New"/>
        </w:rPr>
      </w:pPr>
    </w:p>
    <w:p w14:paraId="6A0FB5AA" w14:textId="77B93470" w:rsidR="00297B61" w:rsidRDefault="00297B61" w:rsidP="000778D1">
      <w:pPr>
        <w:rPr>
          <w:rFonts w:ascii="Candara" w:hAnsi="Candara" w:cs="Courier New"/>
        </w:rPr>
      </w:pPr>
    </w:p>
    <w:p w14:paraId="171DAC4B" w14:textId="6867799B" w:rsidR="00297B61" w:rsidRDefault="00297B61" w:rsidP="000778D1">
      <w:pPr>
        <w:rPr>
          <w:rFonts w:ascii="Candara" w:hAnsi="Candara" w:cs="Courier New"/>
        </w:rPr>
      </w:pPr>
    </w:p>
    <w:p w14:paraId="64B130A2" w14:textId="7CA3A452" w:rsidR="00297B61" w:rsidRDefault="00297B61" w:rsidP="000778D1">
      <w:pPr>
        <w:rPr>
          <w:rFonts w:ascii="Candara" w:hAnsi="Candara" w:cs="Courier New"/>
        </w:rPr>
      </w:pPr>
    </w:p>
    <w:p w14:paraId="2CE3C617" w14:textId="39333433" w:rsidR="00297B61" w:rsidRDefault="00297B61" w:rsidP="000778D1">
      <w:pPr>
        <w:rPr>
          <w:rFonts w:ascii="Candara" w:hAnsi="Candara" w:cs="Courier New"/>
        </w:rPr>
      </w:pPr>
    </w:p>
    <w:p w14:paraId="7C666C2E" w14:textId="005110E2" w:rsidR="00297B61" w:rsidRDefault="00297B61" w:rsidP="000778D1">
      <w:pPr>
        <w:rPr>
          <w:rFonts w:ascii="Candara" w:hAnsi="Candara" w:cs="Courier New"/>
        </w:rPr>
      </w:pPr>
    </w:p>
    <w:p w14:paraId="41015E6E" w14:textId="6C9081DE" w:rsidR="00297B61" w:rsidRDefault="00297B61" w:rsidP="000778D1">
      <w:pPr>
        <w:rPr>
          <w:rFonts w:ascii="Candara" w:hAnsi="Candara" w:cs="Courier New"/>
        </w:rPr>
      </w:pPr>
    </w:p>
    <w:p w14:paraId="7ED31D0D" w14:textId="040E8239" w:rsidR="00297B61" w:rsidRDefault="00297B61" w:rsidP="000778D1">
      <w:pPr>
        <w:rPr>
          <w:rFonts w:ascii="Candara" w:hAnsi="Candara" w:cs="Courier New"/>
        </w:rPr>
      </w:pPr>
    </w:p>
    <w:p w14:paraId="3BA679FB" w14:textId="7CA271A4" w:rsidR="00297B61" w:rsidRDefault="00297B61" w:rsidP="000778D1">
      <w:pPr>
        <w:rPr>
          <w:rFonts w:ascii="Candara" w:hAnsi="Candara" w:cs="Courier New"/>
        </w:rPr>
      </w:pPr>
    </w:p>
    <w:p w14:paraId="7EEE8A26" w14:textId="2036D176" w:rsidR="00297B61" w:rsidRDefault="00297B61" w:rsidP="000778D1">
      <w:pPr>
        <w:rPr>
          <w:rFonts w:ascii="Candara" w:hAnsi="Candara" w:cs="Courier New"/>
        </w:rPr>
      </w:pPr>
    </w:p>
    <w:p w14:paraId="720E66DE" w14:textId="77777777" w:rsidR="00297B61" w:rsidRDefault="00297B61" w:rsidP="000778D1">
      <w:pPr>
        <w:rPr>
          <w:rFonts w:ascii="Candara" w:hAnsi="Candara" w:cs="Courier New"/>
        </w:rPr>
      </w:pPr>
    </w:p>
    <w:p w14:paraId="79458457" w14:textId="509FD69E" w:rsidR="00B333B2" w:rsidRDefault="00B333B2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lastRenderedPageBreak/>
        <w:t xml:space="preserve">To Create virtual machine in existing virtual </w:t>
      </w:r>
      <w:r w:rsidR="00F402B0">
        <w:rPr>
          <w:rFonts w:ascii="Candara" w:hAnsi="Candara" w:cs="Courier New"/>
        </w:rPr>
        <w:t>N</w:t>
      </w:r>
      <w:r>
        <w:rPr>
          <w:rFonts w:ascii="Candara" w:hAnsi="Candara" w:cs="Courier New"/>
        </w:rPr>
        <w:t>etwo</w:t>
      </w:r>
      <w:r w:rsidR="00150640">
        <w:rPr>
          <w:rFonts w:ascii="Candara" w:hAnsi="Candara" w:cs="Courier New"/>
        </w:rPr>
        <w:t>rk</w:t>
      </w:r>
    </w:p>
    <w:p w14:paraId="1EF93CC6" w14:textId="774DF99B" w:rsidR="00874D22" w:rsidRDefault="00874D22" w:rsidP="000778D1">
      <w:pPr>
        <w:rPr>
          <w:rFonts w:ascii="Candara" w:hAnsi="Candara" w:cs="Courier New"/>
        </w:rPr>
      </w:pPr>
      <w:r>
        <w:rPr>
          <w:noProof/>
        </w:rPr>
        <w:drawing>
          <wp:inline distT="0" distB="0" distL="0" distR="0" wp14:anchorId="056DB835" wp14:editId="72FFF0DC">
            <wp:extent cx="5943600" cy="42392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B74C" w14:textId="77777777" w:rsidR="00B333B2" w:rsidRDefault="00B333B2" w:rsidP="000778D1">
      <w:pPr>
        <w:rPr>
          <w:rFonts w:ascii="Candara" w:hAnsi="Candara" w:cs="Courier New"/>
        </w:rPr>
      </w:pPr>
    </w:p>
    <w:p w14:paraId="62632140" w14:textId="50A025B1" w:rsidR="00E46F6A" w:rsidRDefault="00AE7BBB" w:rsidP="000778D1">
      <w:pPr>
        <w:rPr>
          <w:rFonts w:ascii="Candara" w:hAnsi="Candara" w:cs="Courier New"/>
        </w:rPr>
      </w:pPr>
      <w:r>
        <w:rPr>
          <w:noProof/>
        </w:rPr>
        <w:lastRenderedPageBreak/>
        <w:drawing>
          <wp:inline distT="0" distB="0" distL="0" distR="0" wp14:anchorId="54FA13C8" wp14:editId="5D31D6B4">
            <wp:extent cx="5943600" cy="42392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D723" w14:textId="6D1FF77D" w:rsidR="005969F0" w:rsidRDefault="005969F0" w:rsidP="000778D1">
      <w:pPr>
        <w:rPr>
          <w:rFonts w:ascii="Candara" w:hAnsi="Candara" w:cs="Courier New"/>
        </w:rPr>
      </w:pPr>
      <w:r>
        <w:rPr>
          <w:noProof/>
        </w:rPr>
        <w:lastRenderedPageBreak/>
        <w:drawing>
          <wp:inline distT="0" distB="0" distL="0" distR="0" wp14:anchorId="6C6225E8" wp14:editId="7EDDA42F">
            <wp:extent cx="5943600" cy="42392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6719" w14:textId="398E317A" w:rsidR="00C14B9C" w:rsidRDefault="00C14B9C" w:rsidP="000778D1">
      <w:pPr>
        <w:rPr>
          <w:rFonts w:ascii="Candara" w:hAnsi="Candara" w:cs="Courier New"/>
        </w:rPr>
      </w:pPr>
    </w:p>
    <w:p w14:paraId="1F0CF7DA" w14:textId="4F8D3A90" w:rsidR="00C14B9C" w:rsidRDefault="00C14B9C" w:rsidP="000778D1">
      <w:pPr>
        <w:rPr>
          <w:rFonts w:ascii="Candara" w:hAnsi="Candara" w:cs="Courier New"/>
        </w:rPr>
      </w:pPr>
    </w:p>
    <w:p w14:paraId="780C9461" w14:textId="013D354F" w:rsidR="00C14B9C" w:rsidRDefault="00A81F97" w:rsidP="000778D1">
      <w:pPr>
        <w:rPr>
          <w:rFonts w:ascii="Candara" w:hAnsi="Candara" w:cs="Courier New"/>
        </w:rPr>
      </w:pPr>
      <w:r>
        <w:rPr>
          <w:noProof/>
        </w:rPr>
        <w:drawing>
          <wp:inline distT="0" distB="0" distL="0" distR="0" wp14:anchorId="2432B945" wp14:editId="33AA05C4">
            <wp:extent cx="5943600" cy="2426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A4FA" w14:textId="612BCB1B" w:rsidR="00C14B9C" w:rsidRDefault="00C14B9C" w:rsidP="000778D1">
      <w:pPr>
        <w:rPr>
          <w:rFonts w:ascii="Candara" w:hAnsi="Candara" w:cs="Courier New"/>
        </w:rPr>
      </w:pPr>
    </w:p>
    <w:p w14:paraId="681BC52A" w14:textId="770C5795" w:rsidR="00C14B9C" w:rsidRDefault="002222E5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>V</w:t>
      </w:r>
      <w:r w:rsidR="00891EED">
        <w:rPr>
          <w:rFonts w:ascii="Candara" w:hAnsi="Candara" w:cs="Courier New"/>
        </w:rPr>
        <w:t>M</w:t>
      </w:r>
      <w:r>
        <w:rPr>
          <w:rFonts w:ascii="Candara" w:hAnsi="Candara" w:cs="Courier New"/>
        </w:rPr>
        <w:t xml:space="preserve"> created done</w:t>
      </w:r>
      <w:r w:rsidR="00552E78">
        <w:rPr>
          <w:rFonts w:ascii="Candara" w:hAnsi="Candara" w:cs="Courier New"/>
        </w:rPr>
        <w:t>.</w:t>
      </w:r>
    </w:p>
    <w:p w14:paraId="0708B1F9" w14:textId="73A0641D" w:rsidR="00C14B9C" w:rsidRDefault="00C14B9C" w:rsidP="000778D1">
      <w:pPr>
        <w:rPr>
          <w:rFonts w:ascii="Candara" w:hAnsi="Candara" w:cs="Courier New"/>
        </w:rPr>
      </w:pPr>
    </w:p>
    <w:p w14:paraId="2F1EA806" w14:textId="12177809" w:rsidR="00F55E85" w:rsidRDefault="00177655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lastRenderedPageBreak/>
        <w:t>Check with</w:t>
      </w:r>
      <w:r w:rsidR="00F55E85">
        <w:rPr>
          <w:rFonts w:ascii="Candara" w:hAnsi="Candara" w:cs="Courier New"/>
        </w:rPr>
        <w:t xml:space="preserve"> test-server inbound </w:t>
      </w:r>
      <w:r w:rsidR="00102C1B">
        <w:rPr>
          <w:rFonts w:ascii="Candara" w:hAnsi="Candara" w:cs="Courier New"/>
        </w:rPr>
        <w:t>R</w:t>
      </w:r>
      <w:r w:rsidR="00F55E85">
        <w:rPr>
          <w:rFonts w:ascii="Candara" w:hAnsi="Candara" w:cs="Courier New"/>
        </w:rPr>
        <w:t>ule</w:t>
      </w:r>
    </w:p>
    <w:p w14:paraId="34676C88" w14:textId="7A2D75D2" w:rsidR="00F55E85" w:rsidRDefault="00F55E85" w:rsidP="000778D1">
      <w:pPr>
        <w:rPr>
          <w:rFonts w:ascii="Candara" w:hAnsi="Candara" w:cs="Courier New"/>
        </w:rPr>
      </w:pPr>
      <w:r>
        <w:rPr>
          <w:noProof/>
        </w:rPr>
        <w:drawing>
          <wp:inline distT="0" distB="0" distL="0" distR="0" wp14:anchorId="5A4F231D" wp14:editId="7ECBC431">
            <wp:extent cx="5943600" cy="2253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FF69" w14:textId="1EB7FD71" w:rsidR="003C61BA" w:rsidRDefault="003C61BA" w:rsidP="000778D1">
      <w:pPr>
        <w:rPr>
          <w:rFonts w:ascii="Candara" w:hAnsi="Candara" w:cs="Courier New"/>
        </w:rPr>
      </w:pPr>
    </w:p>
    <w:p w14:paraId="138295B8" w14:textId="689D6DE8" w:rsidR="000E4C20" w:rsidRDefault="00A75DCB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 xml:space="preserve">Check with test-server </w:t>
      </w:r>
      <w:r w:rsidR="000E4C20">
        <w:rPr>
          <w:rFonts w:ascii="Candara" w:hAnsi="Candara" w:cs="Courier New"/>
        </w:rPr>
        <w:t>outbound rule</w:t>
      </w:r>
    </w:p>
    <w:p w14:paraId="092849F0" w14:textId="01CD0E12" w:rsidR="000E4C20" w:rsidRDefault="000E4C20" w:rsidP="000778D1">
      <w:pPr>
        <w:rPr>
          <w:rFonts w:ascii="Candara" w:hAnsi="Candara" w:cs="Courier New"/>
        </w:rPr>
      </w:pPr>
      <w:r>
        <w:rPr>
          <w:noProof/>
        </w:rPr>
        <w:drawing>
          <wp:inline distT="0" distB="0" distL="0" distR="0" wp14:anchorId="32A177D2" wp14:editId="76C7A244">
            <wp:extent cx="5943600" cy="21456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E3E8" w14:textId="0A5D4E23" w:rsidR="003C61BA" w:rsidRDefault="006900A0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 xml:space="preserve">to take remote </w:t>
      </w:r>
      <w:proofErr w:type="spellStart"/>
      <w:r>
        <w:rPr>
          <w:rFonts w:ascii="Candara" w:hAnsi="Candara" w:cs="Courier New"/>
        </w:rPr>
        <w:t>ssh</w:t>
      </w:r>
      <w:proofErr w:type="spellEnd"/>
      <w:r>
        <w:rPr>
          <w:rFonts w:ascii="Candara" w:hAnsi="Candara" w:cs="Courier New"/>
        </w:rPr>
        <w:t>-server</w:t>
      </w:r>
    </w:p>
    <w:p w14:paraId="25BBB1D1" w14:textId="0A293E15" w:rsidR="005F7929" w:rsidRDefault="005F7929" w:rsidP="000778D1">
      <w:pPr>
        <w:rPr>
          <w:rFonts w:ascii="Candara" w:hAnsi="Candara" w:cs="Courier New"/>
        </w:rPr>
      </w:pPr>
      <w:r>
        <w:rPr>
          <w:noProof/>
        </w:rPr>
        <w:drawing>
          <wp:inline distT="0" distB="0" distL="0" distR="0" wp14:anchorId="6B3F69E4" wp14:editId="5B9016CE">
            <wp:extent cx="5943600" cy="669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1D89" w14:textId="77777777" w:rsidR="005F7929" w:rsidRDefault="005F7929" w:rsidP="000778D1">
      <w:pPr>
        <w:rPr>
          <w:rFonts w:ascii="Candara" w:hAnsi="Candara" w:cs="Courier New"/>
        </w:rPr>
      </w:pPr>
    </w:p>
    <w:p w14:paraId="5FB155AC" w14:textId="4D221223" w:rsidR="00C14B9C" w:rsidRDefault="00C14B9C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 xml:space="preserve">To create </w:t>
      </w:r>
      <w:proofErr w:type="spellStart"/>
      <w:r>
        <w:rPr>
          <w:rFonts w:ascii="Candara" w:hAnsi="Candara" w:cs="Courier New"/>
        </w:rPr>
        <w:t>Postgress</w:t>
      </w:r>
      <w:proofErr w:type="spellEnd"/>
      <w:r>
        <w:rPr>
          <w:rFonts w:ascii="Candara" w:hAnsi="Candara" w:cs="Courier New"/>
        </w:rPr>
        <w:t xml:space="preserve"> Databas</w:t>
      </w:r>
      <w:r w:rsidR="006F316F">
        <w:rPr>
          <w:rFonts w:ascii="Candara" w:hAnsi="Candara" w:cs="Courier New"/>
        </w:rPr>
        <w:t>e</w:t>
      </w:r>
      <w:r>
        <w:rPr>
          <w:rFonts w:ascii="Candara" w:hAnsi="Candara" w:cs="Courier New"/>
        </w:rPr>
        <w:t xml:space="preserve"> as PaaS services</w:t>
      </w:r>
    </w:p>
    <w:p w14:paraId="6A932F6D" w14:textId="4A4AA24A" w:rsidR="00C14B9C" w:rsidRDefault="00B9428F" w:rsidP="000778D1">
      <w:pPr>
        <w:rPr>
          <w:rFonts w:ascii="Candara" w:hAnsi="Candara" w:cs="Courier New"/>
        </w:rPr>
      </w:pPr>
      <w:r>
        <w:rPr>
          <w:noProof/>
        </w:rPr>
        <w:lastRenderedPageBreak/>
        <w:drawing>
          <wp:inline distT="0" distB="0" distL="0" distR="0" wp14:anchorId="40F8B66D" wp14:editId="57A30B55">
            <wp:extent cx="5943600" cy="42392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D54A" w14:textId="6BFA332D" w:rsidR="006D5933" w:rsidRDefault="006D5933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 xml:space="preserve">This is </w:t>
      </w:r>
      <w:proofErr w:type="spellStart"/>
      <w:r>
        <w:rPr>
          <w:rFonts w:ascii="Candara" w:hAnsi="Candara" w:cs="Courier New"/>
        </w:rPr>
        <w:t>postgress</w:t>
      </w:r>
      <w:proofErr w:type="spellEnd"/>
      <w:r>
        <w:rPr>
          <w:rFonts w:ascii="Candara" w:hAnsi="Candara" w:cs="Courier New"/>
        </w:rPr>
        <w:t xml:space="preserve"> server</w:t>
      </w:r>
    </w:p>
    <w:p w14:paraId="788A392F" w14:textId="577A7A57" w:rsidR="006D5933" w:rsidRDefault="006D5933" w:rsidP="000778D1">
      <w:pPr>
        <w:rPr>
          <w:rFonts w:ascii="Candara" w:hAnsi="Candara" w:cs="Courier New"/>
        </w:rPr>
      </w:pPr>
      <w:r>
        <w:rPr>
          <w:noProof/>
        </w:rPr>
        <w:drawing>
          <wp:inline distT="0" distB="0" distL="0" distR="0" wp14:anchorId="7C221A7D" wp14:editId="7D06B354">
            <wp:extent cx="5943600" cy="1835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4" w14:textId="46CA3EF3" w:rsidR="00B32515" w:rsidRDefault="00B32515" w:rsidP="000778D1">
      <w:pPr>
        <w:rPr>
          <w:rFonts w:ascii="Candara" w:hAnsi="Candara" w:cs="Courier New"/>
        </w:rPr>
      </w:pPr>
    </w:p>
    <w:p w14:paraId="57DDC099" w14:textId="66ADA2CE" w:rsidR="001B5533" w:rsidRDefault="001B5533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 xml:space="preserve">No Rules apply in </w:t>
      </w:r>
      <w:proofErr w:type="spellStart"/>
      <w:r>
        <w:rPr>
          <w:rFonts w:ascii="Candara" w:hAnsi="Candara" w:cs="Courier New"/>
        </w:rPr>
        <w:t>Postgress</w:t>
      </w:r>
      <w:proofErr w:type="spellEnd"/>
    </w:p>
    <w:p w14:paraId="2E4B9633" w14:textId="14F185B3" w:rsidR="001B5533" w:rsidRDefault="001B5533" w:rsidP="000778D1">
      <w:pPr>
        <w:rPr>
          <w:rFonts w:ascii="Candara" w:hAnsi="Candara" w:cs="Courier New"/>
        </w:rPr>
      </w:pPr>
      <w:r>
        <w:rPr>
          <w:noProof/>
        </w:rPr>
        <w:lastRenderedPageBreak/>
        <w:drawing>
          <wp:inline distT="0" distB="0" distL="0" distR="0" wp14:anchorId="10A2D974" wp14:editId="5CF367DC">
            <wp:extent cx="5943600" cy="34423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4292" w14:textId="66D1A6B7" w:rsidR="00C14B9C" w:rsidRDefault="00C14B9C" w:rsidP="000778D1">
      <w:pPr>
        <w:rPr>
          <w:rFonts w:ascii="Candara" w:hAnsi="Candara" w:cs="Courier New"/>
        </w:rPr>
      </w:pPr>
    </w:p>
    <w:p w14:paraId="13F5A5DB" w14:textId="081F41D3" w:rsidR="00C14B9C" w:rsidRDefault="00E826CE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 xml:space="preserve">Create </w:t>
      </w:r>
      <w:r w:rsidR="00DA17C3">
        <w:rPr>
          <w:rFonts w:ascii="Candara" w:hAnsi="Candara" w:cs="Courier New"/>
        </w:rPr>
        <w:t>VNET</w:t>
      </w:r>
      <w:r>
        <w:rPr>
          <w:rFonts w:ascii="Candara" w:hAnsi="Candara" w:cs="Courier New"/>
        </w:rPr>
        <w:t xml:space="preserve"> Rules in </w:t>
      </w:r>
      <w:proofErr w:type="spellStart"/>
      <w:r>
        <w:rPr>
          <w:rFonts w:ascii="Candara" w:hAnsi="Candara" w:cs="Courier New"/>
        </w:rPr>
        <w:t>postgress</w:t>
      </w:r>
      <w:proofErr w:type="spellEnd"/>
      <w:r w:rsidR="00E34C5E">
        <w:rPr>
          <w:rFonts w:ascii="Candara" w:hAnsi="Candara" w:cs="Courier New"/>
        </w:rPr>
        <w:t>.</w:t>
      </w:r>
    </w:p>
    <w:p w14:paraId="322CDE45" w14:textId="12138BE9" w:rsidR="00E34C5E" w:rsidRDefault="00453D34" w:rsidP="000778D1">
      <w:pPr>
        <w:rPr>
          <w:rFonts w:ascii="Candara" w:hAnsi="Candara" w:cs="Courier New"/>
        </w:rPr>
      </w:pPr>
      <w:r>
        <w:rPr>
          <w:noProof/>
        </w:rPr>
        <w:lastRenderedPageBreak/>
        <w:drawing>
          <wp:inline distT="0" distB="0" distL="0" distR="0" wp14:anchorId="3051C953" wp14:editId="4D4AB66E">
            <wp:extent cx="5943600" cy="41579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2DD5" w14:textId="676E2877" w:rsidR="00B04F75" w:rsidRDefault="00B04F75" w:rsidP="000778D1">
      <w:pPr>
        <w:rPr>
          <w:rFonts w:ascii="Candara" w:hAnsi="Candara" w:cs="Courier New"/>
        </w:rPr>
      </w:pPr>
    </w:p>
    <w:p w14:paraId="08135A97" w14:textId="6954AE51" w:rsidR="00FA2923" w:rsidRDefault="00FA2923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 xml:space="preserve">VNET rules apply to </w:t>
      </w:r>
      <w:proofErr w:type="gramStart"/>
      <w:r>
        <w:rPr>
          <w:rFonts w:ascii="Candara" w:hAnsi="Candara" w:cs="Courier New"/>
        </w:rPr>
        <w:t>particular subnet</w:t>
      </w:r>
      <w:proofErr w:type="gramEnd"/>
      <w:r w:rsidR="003F62CC">
        <w:rPr>
          <w:rFonts w:ascii="Candara" w:hAnsi="Candara" w:cs="Courier New"/>
        </w:rPr>
        <w:t>.</w:t>
      </w:r>
    </w:p>
    <w:p w14:paraId="04C9F298" w14:textId="6B78D7DB" w:rsidR="00FA2923" w:rsidRDefault="00FA2923" w:rsidP="000778D1">
      <w:pPr>
        <w:rPr>
          <w:rFonts w:ascii="Candara" w:hAnsi="Candara" w:cs="Courier New"/>
        </w:rPr>
      </w:pPr>
      <w:r>
        <w:rPr>
          <w:noProof/>
        </w:rPr>
        <w:drawing>
          <wp:inline distT="0" distB="0" distL="0" distR="0" wp14:anchorId="582101B1" wp14:editId="07C1083B">
            <wp:extent cx="5943600" cy="32512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CA72" w14:textId="2ECFCB0A" w:rsidR="00277FB1" w:rsidRDefault="00720D3F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lastRenderedPageBreak/>
        <w:t>VNET</w:t>
      </w:r>
      <w:r w:rsidR="00EB4023">
        <w:rPr>
          <w:noProof/>
        </w:rPr>
        <w:drawing>
          <wp:inline distT="0" distB="0" distL="0" distR="0" wp14:anchorId="2BD93BB3" wp14:editId="7AF14119">
            <wp:extent cx="5943600" cy="40557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4553" w14:textId="1FF36AE1" w:rsidR="00720D3F" w:rsidRDefault="00720D3F" w:rsidP="000778D1">
      <w:pPr>
        <w:rPr>
          <w:rFonts w:ascii="Candara" w:hAnsi="Candara" w:cs="Courier New"/>
        </w:rPr>
      </w:pPr>
    </w:p>
    <w:p w14:paraId="5857F887" w14:textId="13A92FAA" w:rsidR="00720D3F" w:rsidRDefault="00720D3F" w:rsidP="000778D1">
      <w:pPr>
        <w:rPr>
          <w:rFonts w:ascii="Candara" w:hAnsi="Candara" w:cs="Courier New"/>
        </w:rPr>
      </w:pPr>
      <w:r>
        <w:rPr>
          <w:rFonts w:ascii="Candara" w:hAnsi="Candara" w:cs="Courier New"/>
        </w:rPr>
        <w:t>VNET RULES CREATE.</w:t>
      </w:r>
    </w:p>
    <w:p w14:paraId="5C96549D" w14:textId="1B3BB1C8" w:rsidR="00720D3F" w:rsidRDefault="00720D3F" w:rsidP="000778D1">
      <w:pPr>
        <w:rPr>
          <w:rFonts w:ascii="Candara" w:hAnsi="Candara" w:cs="Courier New"/>
        </w:rPr>
      </w:pPr>
      <w:r>
        <w:rPr>
          <w:noProof/>
        </w:rPr>
        <w:drawing>
          <wp:inline distT="0" distB="0" distL="0" distR="0" wp14:anchorId="055533B2" wp14:editId="62705A41">
            <wp:extent cx="5943600" cy="15855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F47C" w14:textId="4CA9727E" w:rsidR="00652BE1" w:rsidRDefault="00652BE1" w:rsidP="000778D1">
      <w:pPr>
        <w:rPr>
          <w:rFonts w:ascii="Candara" w:hAnsi="Candara" w:cs="Courier New"/>
        </w:rPr>
      </w:pPr>
    </w:p>
    <w:p w14:paraId="40A9665F" w14:textId="53335191" w:rsidR="00930D99" w:rsidRDefault="002622D4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rFonts w:ascii="Candara" w:hAnsi="Candara" w:cs="Courier New"/>
        </w:rPr>
        <w:t xml:space="preserve">Second </w:t>
      </w:r>
      <w:r w:rsidR="00B271C2" w:rsidRPr="00B271C2">
        <w:rPr>
          <w:rFonts w:ascii="Candara" w:hAnsi="Candara" w:cs="Courier New"/>
        </w:rPr>
        <w:t>scenario</w:t>
      </w:r>
      <w:r>
        <w:rPr>
          <w:rFonts w:ascii="Candara" w:hAnsi="Candara" w:cs="Courier New"/>
        </w:rPr>
        <w:t>:</w:t>
      </w:r>
      <w:r w:rsidR="001D3DE6">
        <w:rPr>
          <w:rFonts w:ascii="Candara" w:hAnsi="Candara" w:cs="Courier New"/>
        </w:rPr>
        <w:t xml:space="preserve"> </w:t>
      </w:r>
      <w:r w:rsidR="002E67B4" w:rsidRPr="001D3DE6">
        <w:rPr>
          <w:rFonts w:eastAsia="Times New Roman" w:cstheme="minorHAnsi"/>
          <w:color w:val="323130"/>
          <w:sz w:val="20"/>
          <w:szCs w:val="20"/>
          <w:highlight w:val="yellow"/>
        </w:rPr>
        <w:t>Allow access to azure services</w:t>
      </w:r>
    </w:p>
    <w:p w14:paraId="72CD0A81" w14:textId="2D3D644A" w:rsidR="00086F29" w:rsidRDefault="00E758AA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rFonts w:eastAsia="Times New Roman" w:cstheme="minorHAnsi"/>
          <w:color w:val="323130"/>
          <w:sz w:val="20"/>
          <w:szCs w:val="20"/>
        </w:rPr>
        <w:t xml:space="preserve">Note: Old rules are </w:t>
      </w:r>
      <w:proofErr w:type="gramStart"/>
      <w:r>
        <w:rPr>
          <w:rFonts w:eastAsia="Times New Roman" w:cstheme="minorHAnsi"/>
          <w:color w:val="323130"/>
          <w:sz w:val="20"/>
          <w:szCs w:val="20"/>
        </w:rPr>
        <w:t>remove</w:t>
      </w:r>
      <w:proofErr w:type="gramEnd"/>
      <w:r>
        <w:rPr>
          <w:rFonts w:eastAsia="Times New Roman" w:cstheme="minorHAnsi"/>
          <w:color w:val="323130"/>
          <w:sz w:val="20"/>
          <w:szCs w:val="20"/>
        </w:rPr>
        <w:t>.</w:t>
      </w:r>
    </w:p>
    <w:p w14:paraId="3966D48B" w14:textId="2ABB2670" w:rsidR="00086F29" w:rsidRDefault="0003247D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898F93F" wp14:editId="0A203DB4">
            <wp:extent cx="594360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609" w14:textId="0BCF9302" w:rsidR="00217E18" w:rsidRDefault="00217E18" w:rsidP="001D3DE6">
      <w:pPr>
        <w:rPr>
          <w:rFonts w:eastAsia="Times New Roman" w:cstheme="minorHAnsi"/>
          <w:color w:val="323130"/>
          <w:sz w:val="20"/>
          <w:szCs w:val="20"/>
        </w:rPr>
      </w:pPr>
    </w:p>
    <w:p w14:paraId="35477D15" w14:textId="6D3D032A" w:rsidR="00FD7E48" w:rsidRDefault="00FD7E48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noProof/>
        </w:rPr>
        <w:drawing>
          <wp:inline distT="0" distB="0" distL="0" distR="0" wp14:anchorId="2E32C0C7" wp14:editId="295CF94C">
            <wp:extent cx="5943600" cy="42792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4743" w14:textId="3E8E74BF" w:rsidR="002766FB" w:rsidRDefault="00436944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3ED7B6D" wp14:editId="2B4D2D5E">
            <wp:extent cx="5943600" cy="2609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A863" w14:textId="7845D878" w:rsidR="007D2BF0" w:rsidRDefault="007D2BF0" w:rsidP="001D3DE6">
      <w:pPr>
        <w:rPr>
          <w:rFonts w:eastAsia="Times New Roman" w:cstheme="minorHAnsi"/>
          <w:color w:val="323130"/>
          <w:sz w:val="20"/>
          <w:szCs w:val="20"/>
        </w:rPr>
      </w:pPr>
    </w:p>
    <w:p w14:paraId="2D3D0C56" w14:textId="700AEEC5" w:rsidR="0016143F" w:rsidRPr="00451550" w:rsidRDefault="0016143F" w:rsidP="0016143F">
      <w:pPr>
        <w:rPr>
          <w:rFonts w:eastAsia="Times New Roman" w:cstheme="minorHAnsi"/>
          <w:color w:val="323130"/>
          <w:sz w:val="20"/>
          <w:szCs w:val="20"/>
          <w:u w:val="single"/>
        </w:rPr>
      </w:pPr>
      <w:r w:rsidRPr="00451550">
        <w:rPr>
          <w:rFonts w:ascii="Candara" w:hAnsi="Candara" w:cs="Courier New"/>
          <w:u w:val="single"/>
        </w:rPr>
        <w:t>Third</w:t>
      </w:r>
      <w:r w:rsidRPr="00451550">
        <w:rPr>
          <w:rFonts w:ascii="Candara" w:hAnsi="Candara" w:cs="Courier New"/>
          <w:u w:val="single"/>
        </w:rPr>
        <w:t xml:space="preserve"> scenario: </w:t>
      </w:r>
      <w:r w:rsidR="00CE3252" w:rsidRPr="00451550">
        <w:rPr>
          <w:rFonts w:eastAsia="Times New Roman" w:cstheme="minorHAnsi"/>
          <w:color w:val="323130"/>
          <w:sz w:val="20"/>
          <w:szCs w:val="20"/>
          <w:highlight w:val="yellow"/>
          <w:u w:val="single"/>
        </w:rPr>
        <w:t>Service endpoint</w:t>
      </w:r>
      <w:r w:rsidR="002D5A88" w:rsidRPr="00451550">
        <w:rPr>
          <w:rFonts w:eastAsia="Times New Roman" w:cstheme="minorHAnsi"/>
          <w:color w:val="323130"/>
          <w:sz w:val="20"/>
          <w:szCs w:val="20"/>
          <w:u w:val="single"/>
        </w:rPr>
        <w:t>.</w:t>
      </w:r>
    </w:p>
    <w:p w14:paraId="2A8E7333" w14:textId="77777777" w:rsidR="007D2BF0" w:rsidRDefault="007D2BF0" w:rsidP="001D3DE6">
      <w:pPr>
        <w:rPr>
          <w:rFonts w:eastAsia="Times New Roman" w:cstheme="minorHAnsi"/>
          <w:color w:val="323130"/>
          <w:sz w:val="20"/>
          <w:szCs w:val="20"/>
        </w:rPr>
      </w:pPr>
    </w:p>
    <w:p w14:paraId="596BD336" w14:textId="24FE19B7" w:rsidR="002766FB" w:rsidRDefault="00D53334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rFonts w:eastAsia="Times New Roman" w:cstheme="minorHAnsi"/>
          <w:color w:val="323130"/>
          <w:sz w:val="20"/>
          <w:szCs w:val="20"/>
        </w:rPr>
        <w:t>Now I go to virtual network and select subnet</w:t>
      </w:r>
    </w:p>
    <w:p w14:paraId="432D40D5" w14:textId="15A56FD2" w:rsidR="00D53334" w:rsidRDefault="00D53334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noProof/>
        </w:rPr>
        <w:drawing>
          <wp:inline distT="0" distB="0" distL="0" distR="0" wp14:anchorId="370A77FE" wp14:editId="026F180D">
            <wp:extent cx="5943600" cy="28111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7853" w14:textId="348AFADC" w:rsidR="004014FE" w:rsidRDefault="004014FE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6B21B9F" wp14:editId="7DEFDB99">
            <wp:extent cx="5943600" cy="48723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8830" w14:textId="77777777" w:rsidR="0061592C" w:rsidRDefault="0061592C" w:rsidP="001D3DE6">
      <w:pPr>
        <w:rPr>
          <w:rFonts w:eastAsia="Times New Roman" w:cstheme="minorHAnsi"/>
          <w:color w:val="323130"/>
          <w:sz w:val="20"/>
          <w:szCs w:val="20"/>
        </w:rPr>
      </w:pPr>
    </w:p>
    <w:p w14:paraId="75A5A92D" w14:textId="36CF8027" w:rsidR="00217E18" w:rsidRDefault="006A3307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3B3D61" wp14:editId="35B7CF28">
            <wp:extent cx="5943600" cy="4637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2305" w14:textId="279190CF" w:rsidR="00D170EE" w:rsidRDefault="00D170EE" w:rsidP="001D3DE6">
      <w:pPr>
        <w:rPr>
          <w:rFonts w:eastAsia="Times New Roman" w:cstheme="minorHAnsi"/>
          <w:color w:val="323130"/>
          <w:sz w:val="20"/>
          <w:szCs w:val="20"/>
        </w:rPr>
      </w:pPr>
    </w:p>
    <w:p w14:paraId="166D0E86" w14:textId="0BE9D98C" w:rsidR="00597D85" w:rsidRDefault="00597D85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rFonts w:eastAsia="Times New Roman" w:cstheme="minorHAnsi"/>
          <w:color w:val="323130"/>
          <w:sz w:val="20"/>
          <w:szCs w:val="20"/>
        </w:rPr>
        <w:t>Now I go to virtual machine to change security group.</w:t>
      </w:r>
    </w:p>
    <w:p w14:paraId="254B8EA7" w14:textId="1F3C2211" w:rsidR="001B1C0B" w:rsidRDefault="00970B3D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noProof/>
        </w:rPr>
        <w:drawing>
          <wp:inline distT="0" distB="0" distL="0" distR="0" wp14:anchorId="60F3A50A" wp14:editId="0FD6213D">
            <wp:extent cx="5943600" cy="23742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6178" w14:textId="63DEF9B4" w:rsidR="008D2420" w:rsidRDefault="008D2420" w:rsidP="001D3DE6">
      <w:pPr>
        <w:rPr>
          <w:rFonts w:eastAsia="Times New Roman" w:cstheme="minorHAnsi"/>
          <w:color w:val="323130"/>
          <w:sz w:val="20"/>
          <w:szCs w:val="20"/>
        </w:rPr>
      </w:pPr>
    </w:p>
    <w:p w14:paraId="7C1E68AC" w14:textId="69FE6431" w:rsidR="008D2420" w:rsidRDefault="008D2420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rFonts w:eastAsia="Times New Roman" w:cstheme="minorHAnsi"/>
          <w:color w:val="323130"/>
          <w:sz w:val="20"/>
          <w:szCs w:val="20"/>
        </w:rPr>
        <w:t xml:space="preserve">To change SQL services access </w:t>
      </w:r>
      <w:r w:rsidR="00715A65">
        <w:rPr>
          <w:rFonts w:eastAsia="Times New Roman" w:cstheme="minorHAnsi"/>
          <w:color w:val="323130"/>
          <w:sz w:val="20"/>
          <w:szCs w:val="20"/>
        </w:rPr>
        <w:t>SECURITY POLICY</w:t>
      </w:r>
    </w:p>
    <w:p w14:paraId="0D2BC880" w14:textId="0440B104" w:rsidR="004B7156" w:rsidRDefault="00B70642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F73EA0E" wp14:editId="28E8F588">
            <wp:extent cx="5943600" cy="4025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88B2" w14:textId="0E2FEEE2" w:rsidR="00D03236" w:rsidRDefault="00D03236" w:rsidP="001D3DE6">
      <w:pPr>
        <w:rPr>
          <w:rFonts w:eastAsia="Times New Roman" w:cstheme="minorHAnsi"/>
          <w:color w:val="323130"/>
          <w:sz w:val="20"/>
          <w:szCs w:val="20"/>
        </w:rPr>
      </w:pPr>
    </w:p>
    <w:p w14:paraId="5FEBFBE3" w14:textId="6BEA5843" w:rsidR="00D03236" w:rsidRDefault="00A47835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noProof/>
        </w:rPr>
        <w:drawing>
          <wp:inline distT="0" distB="0" distL="0" distR="0" wp14:anchorId="73A19128" wp14:editId="29F30A99">
            <wp:extent cx="5943600" cy="23704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E386" w14:textId="3F4D55C9" w:rsidR="00A47835" w:rsidRDefault="00A47835" w:rsidP="001D3DE6">
      <w:pPr>
        <w:rPr>
          <w:rFonts w:eastAsia="Times New Roman" w:cstheme="minorHAnsi"/>
          <w:color w:val="323130"/>
          <w:sz w:val="20"/>
          <w:szCs w:val="20"/>
        </w:rPr>
      </w:pPr>
    </w:p>
    <w:p w14:paraId="14E0CC26" w14:textId="36E42516" w:rsidR="00A47835" w:rsidRDefault="00A47835" w:rsidP="001D3DE6">
      <w:pPr>
        <w:rPr>
          <w:rFonts w:eastAsia="Times New Roman" w:cstheme="minorHAnsi"/>
          <w:color w:val="323130"/>
          <w:sz w:val="20"/>
          <w:szCs w:val="20"/>
        </w:rPr>
      </w:pPr>
      <w:proofErr w:type="spellStart"/>
      <w:r>
        <w:rPr>
          <w:rFonts w:eastAsia="Times New Roman" w:cstheme="minorHAnsi"/>
          <w:color w:val="323130"/>
          <w:sz w:val="20"/>
          <w:szCs w:val="20"/>
        </w:rPr>
        <w:t>Sql</w:t>
      </w:r>
      <w:proofErr w:type="spellEnd"/>
      <w:r>
        <w:rPr>
          <w:rFonts w:eastAsia="Times New Roman" w:cstheme="minorHAnsi"/>
          <w:color w:val="323130"/>
          <w:sz w:val="20"/>
          <w:szCs w:val="20"/>
        </w:rPr>
        <w:t xml:space="preserve"> rule was attached to test-server. Now I able to connect </w:t>
      </w:r>
      <w:proofErr w:type="spellStart"/>
      <w:r>
        <w:rPr>
          <w:rFonts w:eastAsia="Times New Roman" w:cstheme="minorHAnsi"/>
          <w:color w:val="323130"/>
          <w:sz w:val="20"/>
          <w:szCs w:val="20"/>
        </w:rPr>
        <w:t>postgress</w:t>
      </w:r>
      <w:proofErr w:type="spellEnd"/>
      <w:r>
        <w:rPr>
          <w:rFonts w:eastAsia="Times New Roman" w:cstheme="minorHAnsi"/>
          <w:color w:val="323130"/>
          <w:sz w:val="20"/>
          <w:szCs w:val="20"/>
        </w:rPr>
        <w:t xml:space="preserve"> server from test-server.</w:t>
      </w:r>
    </w:p>
    <w:p w14:paraId="696F8E83" w14:textId="52294885" w:rsidR="00484A0A" w:rsidRDefault="00484A0A" w:rsidP="001D3DE6">
      <w:pPr>
        <w:rPr>
          <w:rFonts w:eastAsia="Times New Roman" w:cstheme="minorHAnsi"/>
          <w:color w:val="32313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528319" wp14:editId="6B49251A">
            <wp:extent cx="5943600" cy="4114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FD59" w14:textId="0A36E972" w:rsidR="001E7D36" w:rsidRDefault="001E7D36" w:rsidP="001D3DE6">
      <w:pPr>
        <w:rPr>
          <w:rFonts w:eastAsia="Times New Roman" w:cstheme="minorHAnsi"/>
          <w:color w:val="323130"/>
          <w:sz w:val="20"/>
          <w:szCs w:val="20"/>
        </w:rPr>
      </w:pPr>
    </w:p>
    <w:p w14:paraId="77A67109" w14:textId="682AEDCA" w:rsidR="001E7D36" w:rsidRDefault="001E7D36" w:rsidP="001D3DE6">
      <w:pPr>
        <w:pBdr>
          <w:bottom w:val="single" w:sz="6" w:space="1" w:color="auto"/>
        </w:pBdr>
        <w:rPr>
          <w:rFonts w:eastAsia="Times New Roman" w:cstheme="minorHAnsi"/>
          <w:color w:val="323130"/>
          <w:sz w:val="20"/>
          <w:szCs w:val="20"/>
        </w:rPr>
      </w:pPr>
      <w:r>
        <w:rPr>
          <w:rFonts w:eastAsia="Times New Roman" w:cstheme="minorHAnsi"/>
          <w:color w:val="323130"/>
          <w:sz w:val="20"/>
          <w:szCs w:val="20"/>
        </w:rPr>
        <w:t xml:space="preserve">This scenario not working </w:t>
      </w:r>
    </w:p>
    <w:p w14:paraId="562AA3B9" w14:textId="77777777" w:rsidR="006D3509" w:rsidRDefault="006D3509" w:rsidP="001D3DE6">
      <w:pPr>
        <w:rPr>
          <w:rFonts w:eastAsia="Times New Roman" w:cstheme="minorHAnsi"/>
          <w:color w:val="323130"/>
          <w:sz w:val="20"/>
          <w:szCs w:val="20"/>
        </w:rPr>
      </w:pPr>
      <w:bookmarkStart w:id="0" w:name="_GoBack"/>
      <w:bookmarkEnd w:id="0"/>
    </w:p>
    <w:p w14:paraId="6905BC8C" w14:textId="77777777" w:rsidR="00930D99" w:rsidRPr="00652BE1" w:rsidRDefault="00930D99" w:rsidP="00652BE1">
      <w:pPr>
        <w:shd w:val="clear" w:color="auto" w:fill="FFFFFF"/>
        <w:spacing w:after="60" w:line="240" w:lineRule="auto"/>
        <w:rPr>
          <w:rFonts w:eastAsia="Times New Roman" w:cstheme="minorHAnsi"/>
          <w:color w:val="323130"/>
          <w:sz w:val="20"/>
          <w:szCs w:val="20"/>
        </w:rPr>
      </w:pPr>
    </w:p>
    <w:p w14:paraId="1B2D9D5A" w14:textId="77777777" w:rsidR="00652BE1" w:rsidRPr="000778D1" w:rsidRDefault="00652BE1" w:rsidP="000778D1">
      <w:pPr>
        <w:rPr>
          <w:rFonts w:ascii="Candara" w:hAnsi="Candara" w:cs="Courier New"/>
        </w:rPr>
      </w:pPr>
    </w:p>
    <w:sectPr w:rsidR="00652BE1" w:rsidRPr="000778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ACA112" w14:textId="77777777" w:rsidR="00272843" w:rsidRDefault="00272843" w:rsidP="00430C2A">
      <w:pPr>
        <w:spacing w:after="0" w:line="240" w:lineRule="auto"/>
      </w:pPr>
      <w:r>
        <w:separator/>
      </w:r>
    </w:p>
  </w:endnote>
  <w:endnote w:type="continuationSeparator" w:id="0">
    <w:p w14:paraId="601524C1" w14:textId="77777777" w:rsidR="00272843" w:rsidRDefault="00272843" w:rsidP="00430C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DA7DA6" w14:textId="77777777" w:rsidR="00272843" w:rsidRDefault="00272843" w:rsidP="00430C2A">
      <w:pPr>
        <w:spacing w:after="0" w:line="240" w:lineRule="auto"/>
      </w:pPr>
      <w:r>
        <w:separator/>
      </w:r>
    </w:p>
  </w:footnote>
  <w:footnote w:type="continuationSeparator" w:id="0">
    <w:p w14:paraId="57355FC0" w14:textId="77777777" w:rsidR="00272843" w:rsidRDefault="00272843" w:rsidP="00430C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1134B"/>
    <w:multiLevelType w:val="hybridMultilevel"/>
    <w:tmpl w:val="06EA9BEA"/>
    <w:lvl w:ilvl="0" w:tplc="8DDA4914">
      <w:start w:val="1"/>
      <w:numFmt w:val="decimal"/>
      <w:lvlText w:val="%1."/>
      <w:lvlJc w:val="left"/>
      <w:pPr>
        <w:ind w:left="720" w:hanging="360"/>
      </w:pPr>
      <w:rPr>
        <w:rFonts w:ascii="Consolas" w:hAnsi="Consolas" w:hint="default"/>
        <w:color w:val="21212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C2A"/>
    <w:rsid w:val="000135A7"/>
    <w:rsid w:val="000227E1"/>
    <w:rsid w:val="0003247D"/>
    <w:rsid w:val="000778D1"/>
    <w:rsid w:val="00086F29"/>
    <w:rsid w:val="000B11FF"/>
    <w:rsid w:val="000E4C20"/>
    <w:rsid w:val="00102C1B"/>
    <w:rsid w:val="001210C4"/>
    <w:rsid w:val="00150640"/>
    <w:rsid w:val="00155BD2"/>
    <w:rsid w:val="0016143F"/>
    <w:rsid w:val="00177655"/>
    <w:rsid w:val="00177F26"/>
    <w:rsid w:val="001B1C0B"/>
    <w:rsid w:val="001B5533"/>
    <w:rsid w:val="001D3CCE"/>
    <w:rsid w:val="001D3DE6"/>
    <w:rsid w:val="001E7D36"/>
    <w:rsid w:val="00217E18"/>
    <w:rsid w:val="002222E5"/>
    <w:rsid w:val="00241EAD"/>
    <w:rsid w:val="002622D4"/>
    <w:rsid w:val="00272843"/>
    <w:rsid w:val="002766FB"/>
    <w:rsid w:val="00277FB1"/>
    <w:rsid w:val="0028147C"/>
    <w:rsid w:val="00297B61"/>
    <w:rsid w:val="002D5A88"/>
    <w:rsid w:val="002E67B4"/>
    <w:rsid w:val="003C61BA"/>
    <w:rsid w:val="003F62CC"/>
    <w:rsid w:val="004014FE"/>
    <w:rsid w:val="00430C2A"/>
    <w:rsid w:val="00436944"/>
    <w:rsid w:val="00451550"/>
    <w:rsid w:val="00453D34"/>
    <w:rsid w:val="00484A0A"/>
    <w:rsid w:val="00495F91"/>
    <w:rsid w:val="004B7156"/>
    <w:rsid w:val="005272B1"/>
    <w:rsid w:val="00552E78"/>
    <w:rsid w:val="005969F0"/>
    <w:rsid w:val="00597D85"/>
    <w:rsid w:val="005F7929"/>
    <w:rsid w:val="0061592C"/>
    <w:rsid w:val="00652BE1"/>
    <w:rsid w:val="006900A0"/>
    <w:rsid w:val="006A3307"/>
    <w:rsid w:val="006D3509"/>
    <w:rsid w:val="006D5933"/>
    <w:rsid w:val="006F316F"/>
    <w:rsid w:val="00705A7E"/>
    <w:rsid w:val="00715A65"/>
    <w:rsid w:val="00720D3F"/>
    <w:rsid w:val="0079682F"/>
    <w:rsid w:val="007B534A"/>
    <w:rsid w:val="007C0CD2"/>
    <w:rsid w:val="007D2BF0"/>
    <w:rsid w:val="00874D22"/>
    <w:rsid w:val="00891EED"/>
    <w:rsid w:val="008C05BC"/>
    <w:rsid w:val="008D2420"/>
    <w:rsid w:val="00930D99"/>
    <w:rsid w:val="00970B3D"/>
    <w:rsid w:val="0099481A"/>
    <w:rsid w:val="009C4714"/>
    <w:rsid w:val="00A4760B"/>
    <w:rsid w:val="00A47835"/>
    <w:rsid w:val="00A75DCB"/>
    <w:rsid w:val="00A81F97"/>
    <w:rsid w:val="00AE7BBB"/>
    <w:rsid w:val="00B0211A"/>
    <w:rsid w:val="00B04F75"/>
    <w:rsid w:val="00B24A1A"/>
    <w:rsid w:val="00B271C2"/>
    <w:rsid w:val="00B32515"/>
    <w:rsid w:val="00B333B2"/>
    <w:rsid w:val="00B406C0"/>
    <w:rsid w:val="00B53E0D"/>
    <w:rsid w:val="00B70642"/>
    <w:rsid w:val="00B9428F"/>
    <w:rsid w:val="00C14B9C"/>
    <w:rsid w:val="00CE0C92"/>
    <w:rsid w:val="00CE3252"/>
    <w:rsid w:val="00D03236"/>
    <w:rsid w:val="00D170EE"/>
    <w:rsid w:val="00D53334"/>
    <w:rsid w:val="00D73DB8"/>
    <w:rsid w:val="00DA17C3"/>
    <w:rsid w:val="00E34C5E"/>
    <w:rsid w:val="00E46F6A"/>
    <w:rsid w:val="00E758AA"/>
    <w:rsid w:val="00E826CE"/>
    <w:rsid w:val="00EB4023"/>
    <w:rsid w:val="00ED14AD"/>
    <w:rsid w:val="00F402B0"/>
    <w:rsid w:val="00F55E85"/>
    <w:rsid w:val="00FA2923"/>
    <w:rsid w:val="00FA2C09"/>
    <w:rsid w:val="00FD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888DC4"/>
  <w15:chartTrackingRefBased/>
  <w15:docId w15:val="{70A48693-ED43-46C7-868D-294F7E0E5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0C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996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464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0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9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18</Pages>
  <Words>182</Words>
  <Characters>1042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Kannan, Santoshi [Tech Mahindra]</dc:creator>
  <cp:keywords/>
  <dc:description/>
  <cp:lastModifiedBy>Kannan, Santoshi [Tech Mahindra]</cp:lastModifiedBy>
  <cp:revision>124</cp:revision>
  <dcterms:created xsi:type="dcterms:W3CDTF">2020-03-03T11:13:00Z</dcterms:created>
  <dcterms:modified xsi:type="dcterms:W3CDTF">2020-03-03T12:38:00Z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7581a45-ebc1-4f92-9275-5bfe010ae689_Enabled">
    <vt:lpwstr>true</vt:lpwstr>
  </property>
  <property fmtid="{D5CDD505-2E9C-101B-9397-08002B2CF9AE}" pid="3" name="MSIP_Label_07581a45-ebc1-4f92-9275-5bfe010ae689_SetDate">
    <vt:lpwstr>2020-03-03T11:14:59Z</vt:lpwstr>
  </property>
  <property fmtid="{D5CDD505-2E9C-101B-9397-08002B2CF9AE}" pid="4" name="MSIP_Label_07581a45-ebc1-4f92-9275-5bfe010ae689_Method">
    <vt:lpwstr>Standard</vt:lpwstr>
  </property>
  <property fmtid="{D5CDD505-2E9C-101B-9397-08002B2CF9AE}" pid="5" name="MSIP_Label_07581a45-ebc1-4f92-9275-5bfe010ae689_Name">
    <vt:lpwstr>Company Confidential</vt:lpwstr>
  </property>
  <property fmtid="{D5CDD505-2E9C-101B-9397-08002B2CF9AE}" pid="6" name="MSIP_Label_07581a45-ebc1-4f92-9275-5bfe010ae689_SiteId">
    <vt:lpwstr>fd799da1-bfc1-4234-a91c-72b3a1cb9e26</vt:lpwstr>
  </property>
  <property fmtid="{D5CDD505-2E9C-101B-9397-08002B2CF9AE}" pid="7" name="MSIP_Label_07581a45-ebc1-4f92-9275-5bfe010ae689_ActionId">
    <vt:lpwstr>8f71d654-af31-4142-9515-0000847e2066</vt:lpwstr>
  </property>
  <property fmtid="{D5CDD505-2E9C-101B-9397-08002B2CF9AE}" pid="8" name="MSIP_Label_07581a45-ebc1-4f92-9275-5bfe010ae689_ContentBits">
    <vt:lpwstr>0</vt:lpwstr>
  </property>
</Properties>
</file>